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61C" w:rsidRPr="00301CE4" w:rsidRDefault="00DA1B09" w:rsidP="0080461C">
      <w:pPr>
        <w:pStyle w:val="NormalWeb"/>
        <w:rPr>
          <w:sz w:val="28"/>
          <w:szCs w:val="28"/>
        </w:rPr>
      </w:pPr>
      <w:r w:rsidRPr="00301CE4">
        <w:rPr>
          <w:rStyle w:val="Textoennegrita"/>
          <w:sz w:val="28"/>
          <w:szCs w:val="28"/>
        </w:rPr>
        <w:t>Notas</w:t>
      </w:r>
      <w:r w:rsidR="0080461C" w:rsidRPr="00301CE4">
        <w:rPr>
          <w:rStyle w:val="Textoennegrita"/>
          <w:sz w:val="28"/>
          <w:szCs w:val="28"/>
        </w:rPr>
        <w:t xml:space="preserve"> </w:t>
      </w:r>
      <w:r w:rsidR="00301CE4" w:rsidRPr="00301CE4">
        <w:rPr>
          <w:rStyle w:val="Textoennegrita"/>
          <w:sz w:val="28"/>
          <w:szCs w:val="28"/>
        </w:rPr>
        <w:t xml:space="preserve">para presidir el Obituario </w:t>
      </w:r>
      <w:r w:rsidR="0080461C" w:rsidRPr="00301CE4">
        <w:rPr>
          <w:rStyle w:val="Textoennegrita"/>
          <w:sz w:val="28"/>
          <w:szCs w:val="28"/>
        </w:rPr>
        <w:t>en honor al Profesor Pedro Luis García Pérez</w:t>
      </w:r>
      <w:r w:rsidR="001A5771" w:rsidRPr="00301CE4">
        <w:rPr>
          <w:rStyle w:val="Textoennegrita"/>
          <w:sz w:val="28"/>
          <w:szCs w:val="28"/>
        </w:rPr>
        <w:t xml:space="preserve"> por Antonio Martínez-Graña (Decano Facultad de Ciencias- USAL)</w:t>
      </w:r>
    </w:p>
    <w:p w:rsidR="0080461C" w:rsidRPr="00237F79" w:rsidRDefault="0080461C" w:rsidP="00237F79">
      <w:pPr>
        <w:pStyle w:val="NormalWeb"/>
        <w:jc w:val="both"/>
        <w:rPr>
          <w:sz w:val="28"/>
          <w:szCs w:val="28"/>
        </w:rPr>
      </w:pPr>
      <w:r w:rsidRPr="00237F79">
        <w:rPr>
          <w:sz w:val="28"/>
          <w:szCs w:val="28"/>
        </w:rPr>
        <w:t>Estimados compañeros, colegas</w:t>
      </w:r>
      <w:bookmarkStart w:id="0" w:name="_GoBack"/>
      <w:bookmarkEnd w:id="0"/>
      <w:r w:rsidRPr="00237F79">
        <w:rPr>
          <w:sz w:val="28"/>
          <w:szCs w:val="28"/>
        </w:rPr>
        <w:t>, amigos y familiares,</w:t>
      </w:r>
    </w:p>
    <w:p w:rsidR="0080461C" w:rsidRPr="00237F79" w:rsidRDefault="0080461C" w:rsidP="00237F79">
      <w:pPr>
        <w:pStyle w:val="NormalWeb"/>
        <w:jc w:val="both"/>
        <w:rPr>
          <w:sz w:val="28"/>
          <w:szCs w:val="28"/>
        </w:rPr>
      </w:pPr>
      <w:r w:rsidRPr="00237F79">
        <w:rPr>
          <w:sz w:val="28"/>
          <w:szCs w:val="28"/>
        </w:rPr>
        <w:t>Bienvenidos a la Facultad de Ciencias</w:t>
      </w:r>
      <w:r w:rsidR="0038573C" w:rsidRPr="00237F79">
        <w:rPr>
          <w:sz w:val="28"/>
          <w:szCs w:val="28"/>
        </w:rPr>
        <w:t>,</w:t>
      </w:r>
      <w:r w:rsidRPr="00237F79">
        <w:rPr>
          <w:sz w:val="28"/>
          <w:szCs w:val="28"/>
        </w:rPr>
        <w:t xml:space="preserve"> en primer </w:t>
      </w:r>
      <w:r w:rsidR="00143952" w:rsidRPr="00237F79">
        <w:rPr>
          <w:sz w:val="28"/>
          <w:szCs w:val="28"/>
        </w:rPr>
        <w:t>lugar,</w:t>
      </w:r>
      <w:r w:rsidRPr="00237F79">
        <w:rPr>
          <w:sz w:val="28"/>
          <w:szCs w:val="28"/>
        </w:rPr>
        <w:t xml:space="preserve"> quisiera agradecer al Centro de Estudios Salmantinos (CES) la decisión de celebrar este obituario en el edificio de La Merced, donde el Prof. Pedro Luis pasó parte de su vida marcada por </w:t>
      </w:r>
      <w:r w:rsidR="0038573C" w:rsidRPr="00237F79">
        <w:rPr>
          <w:sz w:val="28"/>
          <w:szCs w:val="28"/>
        </w:rPr>
        <w:t>su</w:t>
      </w:r>
      <w:r w:rsidRPr="00237F79">
        <w:rPr>
          <w:sz w:val="28"/>
          <w:szCs w:val="28"/>
        </w:rPr>
        <w:t xml:space="preserve"> buen hacer, dedicación, compromiso y pasión por la educación. A lo largo de su vida, enseñó mucho más que conocimientos académicos: enseñó el valor del trabajo, la importancia de la ética y el verdadero sentido de la responsabilidad.</w:t>
      </w:r>
    </w:p>
    <w:p w:rsidR="0080461C" w:rsidRPr="00237F79" w:rsidRDefault="0080461C" w:rsidP="00237F79">
      <w:pPr>
        <w:pStyle w:val="NormalWeb"/>
        <w:jc w:val="both"/>
        <w:rPr>
          <w:sz w:val="28"/>
          <w:szCs w:val="28"/>
        </w:rPr>
      </w:pPr>
      <w:r w:rsidRPr="00237F79">
        <w:rPr>
          <w:sz w:val="28"/>
          <w:szCs w:val="28"/>
        </w:rPr>
        <w:t>Como decano de la Facultad de Ciencias</w:t>
      </w:r>
      <w:r w:rsidR="0038573C" w:rsidRPr="00237F79">
        <w:rPr>
          <w:sz w:val="28"/>
          <w:szCs w:val="28"/>
        </w:rPr>
        <w:t>,</w:t>
      </w:r>
      <w:r w:rsidRPr="00237F79">
        <w:rPr>
          <w:sz w:val="28"/>
          <w:szCs w:val="28"/>
        </w:rPr>
        <w:t xml:space="preserve"> quisiera poner en valor el </w:t>
      </w:r>
      <w:r w:rsidR="0038573C" w:rsidRPr="00237F79">
        <w:rPr>
          <w:sz w:val="28"/>
          <w:szCs w:val="28"/>
        </w:rPr>
        <w:t>gran</w:t>
      </w:r>
      <w:r w:rsidRPr="00237F79">
        <w:rPr>
          <w:sz w:val="28"/>
          <w:szCs w:val="28"/>
        </w:rPr>
        <w:t xml:space="preserve"> trabajo que realizó en su época de Decano, junto con su equipo decanal y secretaria</w:t>
      </w:r>
      <w:r w:rsidR="00291C3B" w:rsidRPr="00237F79">
        <w:rPr>
          <w:sz w:val="28"/>
          <w:szCs w:val="28"/>
        </w:rPr>
        <w:t xml:space="preserve">. </w:t>
      </w:r>
      <w:r w:rsidRPr="00237F79">
        <w:rPr>
          <w:sz w:val="28"/>
          <w:szCs w:val="28"/>
        </w:rPr>
        <w:t xml:space="preserve">Su compromiso con la educación </w:t>
      </w:r>
      <w:r w:rsidR="0038573C" w:rsidRPr="00237F79">
        <w:rPr>
          <w:sz w:val="28"/>
          <w:szCs w:val="28"/>
        </w:rPr>
        <w:t>universitaria</w:t>
      </w:r>
      <w:r w:rsidRPr="00237F79">
        <w:rPr>
          <w:sz w:val="28"/>
          <w:szCs w:val="28"/>
        </w:rPr>
        <w:t>, su incansable esfuerzo por mejorar la calidad de la</w:t>
      </w:r>
      <w:r w:rsidR="0038573C" w:rsidRPr="00237F79">
        <w:rPr>
          <w:sz w:val="28"/>
          <w:szCs w:val="28"/>
        </w:rPr>
        <w:t>s</w:t>
      </w:r>
      <w:r w:rsidRPr="00237F79">
        <w:rPr>
          <w:sz w:val="28"/>
          <w:szCs w:val="28"/>
        </w:rPr>
        <w:t xml:space="preserve"> enseñanza</w:t>
      </w:r>
      <w:r w:rsidR="0038573C" w:rsidRPr="00237F79">
        <w:rPr>
          <w:sz w:val="28"/>
          <w:szCs w:val="28"/>
        </w:rPr>
        <w:t>s impartidas en la Facultad</w:t>
      </w:r>
      <w:r w:rsidRPr="00237F79">
        <w:rPr>
          <w:sz w:val="28"/>
          <w:szCs w:val="28"/>
        </w:rPr>
        <w:t xml:space="preserve"> </w:t>
      </w:r>
      <w:r w:rsidR="0038573C" w:rsidRPr="00237F79">
        <w:rPr>
          <w:sz w:val="28"/>
          <w:szCs w:val="28"/>
        </w:rPr>
        <w:t>permite hacernos una idea de</w:t>
      </w:r>
      <w:r w:rsidRPr="00237F79">
        <w:rPr>
          <w:sz w:val="28"/>
          <w:szCs w:val="28"/>
        </w:rPr>
        <w:t xml:space="preserve"> su dedicación al bienestar de sus </w:t>
      </w:r>
      <w:r w:rsidR="00D336FC" w:rsidRPr="00237F79">
        <w:rPr>
          <w:sz w:val="28"/>
          <w:szCs w:val="28"/>
        </w:rPr>
        <w:t xml:space="preserve">colegas y </w:t>
      </w:r>
      <w:r w:rsidRPr="00237F79">
        <w:rPr>
          <w:sz w:val="28"/>
          <w:szCs w:val="28"/>
        </w:rPr>
        <w:t>estudiantes</w:t>
      </w:r>
      <w:r w:rsidR="00D336FC" w:rsidRPr="00237F79">
        <w:rPr>
          <w:sz w:val="28"/>
          <w:szCs w:val="28"/>
        </w:rPr>
        <w:t xml:space="preserve">. </w:t>
      </w:r>
      <w:r w:rsidRPr="00237F79">
        <w:rPr>
          <w:sz w:val="28"/>
          <w:szCs w:val="28"/>
        </w:rPr>
        <w:t xml:space="preserve">A lo largo de su carrera, </w:t>
      </w:r>
      <w:r w:rsidR="00D336FC" w:rsidRPr="00237F79">
        <w:rPr>
          <w:sz w:val="28"/>
          <w:szCs w:val="28"/>
        </w:rPr>
        <w:t>el Prof. Pedro Luis</w:t>
      </w:r>
      <w:r w:rsidRPr="00237F79">
        <w:rPr>
          <w:sz w:val="28"/>
          <w:szCs w:val="28"/>
        </w:rPr>
        <w:t xml:space="preserve"> trabajó incansablemente para que </w:t>
      </w:r>
      <w:r w:rsidR="00D336FC" w:rsidRPr="00237F79">
        <w:rPr>
          <w:sz w:val="28"/>
          <w:szCs w:val="28"/>
        </w:rPr>
        <w:t>la Universidad de Salamanca</w:t>
      </w:r>
      <w:r w:rsidRPr="00237F79">
        <w:rPr>
          <w:sz w:val="28"/>
          <w:szCs w:val="28"/>
        </w:rPr>
        <w:t xml:space="preserve"> no solo fuera un lugar de aprendizaje, sino también un espacio en el que se cultivaran valores fundamentales como la justicia, la empatía y el respeto mutuo. </w:t>
      </w:r>
    </w:p>
    <w:p w:rsidR="0080461C" w:rsidRPr="00237F79" w:rsidRDefault="00D336FC" w:rsidP="00237F79">
      <w:pPr>
        <w:pStyle w:val="NormalWeb"/>
        <w:jc w:val="both"/>
        <w:rPr>
          <w:sz w:val="28"/>
          <w:szCs w:val="28"/>
        </w:rPr>
      </w:pPr>
      <w:r w:rsidRPr="00237F79">
        <w:rPr>
          <w:sz w:val="28"/>
          <w:szCs w:val="28"/>
        </w:rPr>
        <w:t>Quisiera, muy brevemente</w:t>
      </w:r>
      <w:r w:rsidR="0080461C" w:rsidRPr="00237F79">
        <w:rPr>
          <w:sz w:val="28"/>
          <w:szCs w:val="28"/>
        </w:rPr>
        <w:t>, recordar su legado</w:t>
      </w:r>
      <w:r w:rsidRPr="00237F79">
        <w:rPr>
          <w:sz w:val="28"/>
          <w:szCs w:val="28"/>
        </w:rPr>
        <w:t xml:space="preserve">, </w:t>
      </w:r>
      <w:r w:rsidR="0038573C" w:rsidRPr="00237F79">
        <w:rPr>
          <w:sz w:val="28"/>
          <w:szCs w:val="28"/>
        </w:rPr>
        <w:t>los</w:t>
      </w:r>
      <w:r w:rsidRPr="00237F79">
        <w:rPr>
          <w:sz w:val="28"/>
          <w:szCs w:val="28"/>
        </w:rPr>
        <w:t xml:space="preserve"> </w:t>
      </w:r>
      <w:r w:rsidR="0038573C" w:rsidRPr="00237F79">
        <w:rPr>
          <w:sz w:val="28"/>
          <w:szCs w:val="28"/>
        </w:rPr>
        <w:t>logros</w:t>
      </w:r>
      <w:r w:rsidR="0080461C" w:rsidRPr="00237F79">
        <w:rPr>
          <w:sz w:val="28"/>
          <w:szCs w:val="28"/>
        </w:rPr>
        <w:t xml:space="preserve"> </w:t>
      </w:r>
      <w:r w:rsidR="0038573C" w:rsidRPr="00237F79">
        <w:rPr>
          <w:sz w:val="28"/>
          <w:szCs w:val="28"/>
        </w:rPr>
        <w:t xml:space="preserve">de un </w:t>
      </w:r>
      <w:r w:rsidR="0080461C" w:rsidRPr="00237F79">
        <w:rPr>
          <w:sz w:val="28"/>
          <w:szCs w:val="28"/>
        </w:rPr>
        <w:t>trabajo bien hecho</w:t>
      </w:r>
      <w:r w:rsidRPr="00237F79">
        <w:rPr>
          <w:sz w:val="28"/>
          <w:szCs w:val="28"/>
        </w:rPr>
        <w:t xml:space="preserve">, pese a los contratiempos y dificultades que sin duda </w:t>
      </w:r>
      <w:r w:rsidR="005A3716" w:rsidRPr="00237F79">
        <w:rPr>
          <w:sz w:val="28"/>
          <w:szCs w:val="28"/>
        </w:rPr>
        <w:t>encontró, y</w:t>
      </w:r>
      <w:r w:rsidRPr="00237F79">
        <w:rPr>
          <w:sz w:val="28"/>
          <w:szCs w:val="28"/>
        </w:rPr>
        <w:t xml:space="preserve"> que han tenido</w:t>
      </w:r>
      <w:r w:rsidR="0080461C" w:rsidRPr="00237F79">
        <w:rPr>
          <w:sz w:val="28"/>
          <w:szCs w:val="28"/>
        </w:rPr>
        <w:t xml:space="preserve"> un impacto más allá de lo inmediato, </w:t>
      </w:r>
      <w:r w:rsidRPr="00237F79">
        <w:rPr>
          <w:sz w:val="28"/>
          <w:szCs w:val="28"/>
        </w:rPr>
        <w:t>un impacto en el actual grado de Matemáticas y en las otras titulaciones de la actual Facultad de Ciencias.</w:t>
      </w:r>
      <w:r w:rsidR="005A3716" w:rsidRPr="00237F79">
        <w:rPr>
          <w:sz w:val="28"/>
          <w:szCs w:val="28"/>
        </w:rPr>
        <w:t xml:space="preserve"> Su capacidad para tomar decisiones difíciles, siempre guiado por la ética y el sentido común, hizo de él un decano que inspiraba confianza y respeto.</w:t>
      </w:r>
    </w:p>
    <w:p w:rsidR="004144F0" w:rsidRPr="00237F79" w:rsidRDefault="00FE5D9F" w:rsidP="00237F79">
      <w:pPr>
        <w:pStyle w:val="NormalWeb"/>
        <w:jc w:val="both"/>
        <w:rPr>
          <w:sz w:val="28"/>
          <w:szCs w:val="28"/>
        </w:rPr>
      </w:pPr>
      <w:r w:rsidRPr="00237F79">
        <w:rPr>
          <w:sz w:val="28"/>
          <w:szCs w:val="28"/>
        </w:rPr>
        <w:t xml:space="preserve">La </w:t>
      </w:r>
      <w:r w:rsidR="0038573C" w:rsidRPr="00237F79">
        <w:rPr>
          <w:sz w:val="28"/>
          <w:szCs w:val="28"/>
        </w:rPr>
        <w:t xml:space="preserve">ubicación actual de la </w:t>
      </w:r>
      <w:r w:rsidRPr="00237F79">
        <w:rPr>
          <w:sz w:val="28"/>
          <w:szCs w:val="28"/>
        </w:rPr>
        <w:t>Facultad de Ciencia</w:t>
      </w:r>
      <w:r w:rsidR="00B15F01" w:rsidRPr="00237F79">
        <w:rPr>
          <w:sz w:val="28"/>
          <w:szCs w:val="28"/>
        </w:rPr>
        <w:t>s, comienza con el curso 1970-1971, en el que e</w:t>
      </w:r>
      <w:r w:rsidR="00096A3D" w:rsidRPr="00237F79">
        <w:rPr>
          <w:sz w:val="28"/>
          <w:szCs w:val="28"/>
        </w:rPr>
        <w:t xml:space="preserve">l Prof. Pedro </w:t>
      </w:r>
      <w:r w:rsidR="00B15F01" w:rsidRPr="00237F79">
        <w:rPr>
          <w:sz w:val="28"/>
          <w:szCs w:val="28"/>
        </w:rPr>
        <w:t xml:space="preserve">Luis, recién llegado de Barcelona, es nombrado </w:t>
      </w:r>
      <w:r w:rsidR="00056CA5" w:rsidRPr="00237F79">
        <w:rPr>
          <w:sz w:val="28"/>
          <w:szCs w:val="28"/>
        </w:rPr>
        <w:t>Catedrático de Geometría Analítica</w:t>
      </w:r>
      <w:r w:rsidR="0038573C" w:rsidRPr="00237F79">
        <w:rPr>
          <w:sz w:val="28"/>
          <w:szCs w:val="28"/>
        </w:rPr>
        <w:t>, en</w:t>
      </w:r>
      <w:r w:rsidR="00B15F01" w:rsidRPr="00237F79">
        <w:rPr>
          <w:sz w:val="28"/>
          <w:szCs w:val="28"/>
        </w:rPr>
        <w:t xml:space="preserve"> la sección de Matemáticas creada hacía dos años (1969), comenzando </w:t>
      </w:r>
      <w:r w:rsidR="0038573C" w:rsidRPr="00237F79">
        <w:rPr>
          <w:sz w:val="28"/>
          <w:szCs w:val="28"/>
        </w:rPr>
        <w:t xml:space="preserve">en dicho curso (1971) </w:t>
      </w:r>
      <w:r w:rsidR="00B15F01" w:rsidRPr="00237F79">
        <w:rPr>
          <w:sz w:val="28"/>
          <w:szCs w:val="28"/>
        </w:rPr>
        <w:t>la impartición de la Licenciatura en Matemáticas en la Facultad de Ciencias.</w:t>
      </w:r>
      <w:r w:rsidR="004144F0" w:rsidRPr="00237F79">
        <w:rPr>
          <w:sz w:val="28"/>
          <w:szCs w:val="28"/>
        </w:rPr>
        <w:t xml:space="preserve"> </w:t>
      </w:r>
      <w:r w:rsidR="0038573C" w:rsidRPr="00237F79">
        <w:rPr>
          <w:sz w:val="28"/>
          <w:szCs w:val="28"/>
        </w:rPr>
        <w:t>En ese entonces la</w:t>
      </w:r>
      <w:r w:rsidR="004144F0" w:rsidRPr="00237F79">
        <w:rPr>
          <w:sz w:val="28"/>
          <w:szCs w:val="28"/>
        </w:rPr>
        <w:t xml:space="preserve"> </w:t>
      </w:r>
      <w:r w:rsidR="0038573C" w:rsidRPr="00237F79">
        <w:rPr>
          <w:sz w:val="28"/>
          <w:szCs w:val="28"/>
        </w:rPr>
        <w:t>F</w:t>
      </w:r>
      <w:r w:rsidR="004144F0" w:rsidRPr="00237F79">
        <w:rPr>
          <w:sz w:val="28"/>
          <w:szCs w:val="28"/>
        </w:rPr>
        <w:t>acultad de Ciencias se organiza en:</w:t>
      </w:r>
      <w:r w:rsidR="0038573C" w:rsidRPr="00237F79">
        <w:rPr>
          <w:sz w:val="28"/>
          <w:szCs w:val="28"/>
        </w:rPr>
        <w:t xml:space="preserve"> </w:t>
      </w:r>
      <w:r w:rsidR="004144F0" w:rsidRPr="00237F79">
        <w:rPr>
          <w:sz w:val="28"/>
          <w:szCs w:val="28"/>
        </w:rPr>
        <w:t>Sección Ciencias Químicas</w:t>
      </w:r>
      <w:r w:rsidR="0038573C" w:rsidRPr="00237F79">
        <w:rPr>
          <w:sz w:val="28"/>
          <w:szCs w:val="28"/>
        </w:rPr>
        <w:t xml:space="preserve">, </w:t>
      </w:r>
      <w:r w:rsidR="004144F0" w:rsidRPr="00237F79">
        <w:rPr>
          <w:sz w:val="28"/>
          <w:szCs w:val="28"/>
        </w:rPr>
        <w:t>Sección Ciencias Físicas</w:t>
      </w:r>
      <w:r w:rsidR="0038573C" w:rsidRPr="00237F79">
        <w:rPr>
          <w:sz w:val="28"/>
          <w:szCs w:val="28"/>
        </w:rPr>
        <w:t xml:space="preserve">, </w:t>
      </w:r>
      <w:r w:rsidR="004144F0" w:rsidRPr="00237F79">
        <w:rPr>
          <w:sz w:val="28"/>
          <w:szCs w:val="28"/>
        </w:rPr>
        <w:t>Sección de Ciencias Biológicas</w:t>
      </w:r>
      <w:r w:rsidR="0038573C" w:rsidRPr="00237F79">
        <w:rPr>
          <w:sz w:val="28"/>
          <w:szCs w:val="28"/>
        </w:rPr>
        <w:t xml:space="preserve">, </w:t>
      </w:r>
      <w:r w:rsidR="004144F0" w:rsidRPr="00237F79">
        <w:rPr>
          <w:sz w:val="28"/>
          <w:szCs w:val="28"/>
        </w:rPr>
        <w:t>Sección de Ciencias Geológicas</w:t>
      </w:r>
      <w:r w:rsidR="0038573C" w:rsidRPr="00237F79">
        <w:rPr>
          <w:sz w:val="28"/>
          <w:szCs w:val="28"/>
        </w:rPr>
        <w:t xml:space="preserve"> y </w:t>
      </w:r>
      <w:r w:rsidR="004144F0" w:rsidRPr="00237F79">
        <w:rPr>
          <w:sz w:val="28"/>
          <w:szCs w:val="28"/>
        </w:rPr>
        <w:t>Sección de Matemáticas.</w:t>
      </w:r>
      <w:r w:rsidR="00644241" w:rsidRPr="00237F79">
        <w:rPr>
          <w:sz w:val="28"/>
          <w:szCs w:val="28"/>
        </w:rPr>
        <w:t xml:space="preserve"> </w:t>
      </w:r>
      <w:r w:rsidR="004144F0" w:rsidRPr="00237F79">
        <w:rPr>
          <w:sz w:val="28"/>
          <w:szCs w:val="28"/>
        </w:rPr>
        <w:t xml:space="preserve">En 1973 </w:t>
      </w:r>
      <w:r w:rsidR="00056CA5" w:rsidRPr="00237F79">
        <w:rPr>
          <w:sz w:val="28"/>
          <w:szCs w:val="28"/>
        </w:rPr>
        <w:t>se incorpora la Sección de Ciencias Físicas.</w:t>
      </w:r>
    </w:p>
    <w:p w:rsidR="00C56C5E" w:rsidRPr="00237F79" w:rsidRDefault="00412920" w:rsidP="00237F79">
      <w:pPr>
        <w:pStyle w:val="NormalWeb"/>
        <w:jc w:val="both"/>
        <w:rPr>
          <w:sz w:val="28"/>
          <w:szCs w:val="28"/>
        </w:rPr>
      </w:pPr>
      <w:r w:rsidRPr="00237F79">
        <w:rPr>
          <w:sz w:val="28"/>
          <w:szCs w:val="28"/>
        </w:rPr>
        <w:t xml:space="preserve">El Prof. Pedro Luis inicia su primer decanato entre 1978-1980, sucediendo al Prof. José Garmendia </w:t>
      </w:r>
      <w:proofErr w:type="spellStart"/>
      <w:r w:rsidRPr="00237F79">
        <w:rPr>
          <w:sz w:val="28"/>
          <w:szCs w:val="28"/>
        </w:rPr>
        <w:t>Iraundegui</w:t>
      </w:r>
      <w:proofErr w:type="spellEnd"/>
      <w:r w:rsidRPr="00237F79">
        <w:rPr>
          <w:sz w:val="28"/>
          <w:szCs w:val="28"/>
        </w:rPr>
        <w:t xml:space="preserve"> (Catedrático de Física del Aire). Es nombrado “decano en funciones” de la “nueva” Facultad de Ciencias, </w:t>
      </w:r>
      <w:r w:rsidR="007A5F01" w:rsidRPr="00237F79">
        <w:rPr>
          <w:sz w:val="28"/>
          <w:szCs w:val="28"/>
        </w:rPr>
        <w:t xml:space="preserve">y el </w:t>
      </w:r>
      <w:r w:rsidR="007A5F01" w:rsidRPr="00237F79">
        <w:rPr>
          <w:sz w:val="28"/>
          <w:szCs w:val="28"/>
        </w:rPr>
        <w:lastRenderedPageBreak/>
        <w:t>equipo rectoral, ya confiando en su firmeza y decisiones consensuadas, le</w:t>
      </w:r>
      <w:r w:rsidRPr="00237F79">
        <w:rPr>
          <w:sz w:val="28"/>
          <w:szCs w:val="28"/>
        </w:rPr>
        <w:t xml:space="preserve"> </w:t>
      </w:r>
      <w:r w:rsidR="007A5F01" w:rsidRPr="00237F79">
        <w:rPr>
          <w:sz w:val="28"/>
          <w:szCs w:val="28"/>
        </w:rPr>
        <w:t>encomiendan</w:t>
      </w:r>
      <w:r w:rsidRPr="00237F79">
        <w:rPr>
          <w:sz w:val="28"/>
          <w:szCs w:val="28"/>
        </w:rPr>
        <w:t xml:space="preserve"> </w:t>
      </w:r>
      <w:r w:rsidR="007A5F01" w:rsidRPr="00237F79">
        <w:rPr>
          <w:sz w:val="28"/>
          <w:szCs w:val="28"/>
        </w:rPr>
        <w:t>la gestión y planificación de la separación</w:t>
      </w:r>
      <w:r w:rsidRPr="00237F79">
        <w:rPr>
          <w:sz w:val="28"/>
          <w:szCs w:val="28"/>
        </w:rPr>
        <w:t xml:space="preserve"> </w:t>
      </w:r>
      <w:r w:rsidR="007A5F01" w:rsidRPr="00237F79">
        <w:rPr>
          <w:sz w:val="28"/>
          <w:szCs w:val="28"/>
        </w:rPr>
        <w:t>de</w:t>
      </w:r>
      <w:r w:rsidRPr="00237F79">
        <w:rPr>
          <w:sz w:val="28"/>
          <w:szCs w:val="28"/>
        </w:rPr>
        <w:t xml:space="preserve"> las secciones de Químicas y Biología </w:t>
      </w:r>
      <w:r w:rsidR="007A5F01" w:rsidRPr="00237F79">
        <w:rPr>
          <w:sz w:val="28"/>
          <w:szCs w:val="28"/>
        </w:rPr>
        <w:t xml:space="preserve">de la propia Facultad de Ciencias </w:t>
      </w:r>
      <w:r w:rsidRPr="00237F79">
        <w:rPr>
          <w:sz w:val="28"/>
          <w:szCs w:val="28"/>
        </w:rPr>
        <w:t>para constituir nuevas Facultades</w:t>
      </w:r>
      <w:r w:rsidR="007A5F01" w:rsidRPr="00237F79">
        <w:rPr>
          <w:sz w:val="28"/>
          <w:szCs w:val="28"/>
        </w:rPr>
        <w:t xml:space="preserve">: Facultad de Química, Facultad de Biología y Facultad de Farmacia, quedando en 1979 la estructura de la Facultad de Ciencias con 3 secciones: Sección de Geológicas, Sección de Matemáticas y Sección de Físicas. En ese mismo año, el </w:t>
      </w:r>
      <w:r w:rsidRPr="00237F79">
        <w:rPr>
          <w:sz w:val="28"/>
          <w:szCs w:val="28"/>
        </w:rPr>
        <w:t>Prof. Pedro Luis asumió la responsabilidad de desarrollar la modificación de</w:t>
      </w:r>
      <w:r w:rsidR="007A5F01" w:rsidRPr="00237F79">
        <w:rPr>
          <w:sz w:val="28"/>
          <w:szCs w:val="28"/>
        </w:rPr>
        <w:t xml:space="preserve"> los</w:t>
      </w:r>
      <w:r w:rsidRPr="00237F79">
        <w:rPr>
          <w:sz w:val="28"/>
          <w:szCs w:val="28"/>
        </w:rPr>
        <w:t xml:space="preserve"> plan</w:t>
      </w:r>
      <w:r w:rsidR="007A5F01" w:rsidRPr="00237F79">
        <w:rPr>
          <w:sz w:val="28"/>
          <w:szCs w:val="28"/>
        </w:rPr>
        <w:t>es</w:t>
      </w:r>
      <w:r w:rsidRPr="00237F79">
        <w:rPr>
          <w:sz w:val="28"/>
          <w:szCs w:val="28"/>
        </w:rPr>
        <w:t xml:space="preserve"> de estudios del primer </w:t>
      </w:r>
      <w:r w:rsidR="00C56C5E" w:rsidRPr="00237F79">
        <w:rPr>
          <w:sz w:val="28"/>
          <w:szCs w:val="28"/>
        </w:rPr>
        <w:t xml:space="preserve">y segundo </w:t>
      </w:r>
      <w:r w:rsidRPr="00237F79">
        <w:rPr>
          <w:sz w:val="28"/>
          <w:szCs w:val="28"/>
        </w:rPr>
        <w:t>ciclo de las Secciones de Matemáticas y Geológicas</w:t>
      </w:r>
      <w:r w:rsidR="00C56C5E" w:rsidRPr="00237F79">
        <w:rPr>
          <w:sz w:val="28"/>
          <w:szCs w:val="28"/>
        </w:rPr>
        <w:t>.</w:t>
      </w:r>
    </w:p>
    <w:p w:rsidR="00BF26C3" w:rsidRPr="00237F79" w:rsidRDefault="00BF26C3" w:rsidP="00237F79">
      <w:pPr>
        <w:pStyle w:val="NormalWeb"/>
        <w:jc w:val="both"/>
        <w:rPr>
          <w:sz w:val="28"/>
          <w:szCs w:val="28"/>
        </w:rPr>
      </w:pPr>
      <w:r w:rsidRPr="00237F79">
        <w:rPr>
          <w:sz w:val="28"/>
          <w:szCs w:val="28"/>
        </w:rPr>
        <w:t>El segundo</w:t>
      </w:r>
      <w:r w:rsidR="005A7701" w:rsidRPr="00237F79">
        <w:rPr>
          <w:sz w:val="28"/>
          <w:szCs w:val="28"/>
        </w:rPr>
        <w:t xml:space="preserve"> decanato del Prof. Pedro Luis García Pérez</w:t>
      </w:r>
      <w:r w:rsidRPr="00237F79">
        <w:rPr>
          <w:sz w:val="28"/>
          <w:szCs w:val="28"/>
        </w:rPr>
        <w:t xml:space="preserve"> </w:t>
      </w:r>
      <w:r w:rsidR="007A5F01" w:rsidRPr="00237F79">
        <w:rPr>
          <w:sz w:val="28"/>
          <w:szCs w:val="28"/>
        </w:rPr>
        <w:t>comprende</w:t>
      </w:r>
      <w:r w:rsidRPr="00237F79">
        <w:rPr>
          <w:sz w:val="28"/>
          <w:szCs w:val="28"/>
        </w:rPr>
        <w:t xml:space="preserve"> de </w:t>
      </w:r>
      <w:r w:rsidR="005A7701" w:rsidRPr="00237F79">
        <w:rPr>
          <w:sz w:val="28"/>
          <w:szCs w:val="28"/>
        </w:rPr>
        <w:t>1990</w:t>
      </w:r>
      <w:r w:rsidR="007A5F01" w:rsidRPr="00237F79">
        <w:rPr>
          <w:sz w:val="28"/>
          <w:szCs w:val="28"/>
        </w:rPr>
        <w:t xml:space="preserve"> a </w:t>
      </w:r>
      <w:r w:rsidR="005A7701" w:rsidRPr="00237F79">
        <w:rPr>
          <w:sz w:val="28"/>
          <w:szCs w:val="28"/>
        </w:rPr>
        <w:t>1996</w:t>
      </w:r>
      <w:r w:rsidRPr="00237F79">
        <w:rPr>
          <w:sz w:val="28"/>
          <w:szCs w:val="28"/>
        </w:rPr>
        <w:t xml:space="preserve">, sucediendo al Prof. </w:t>
      </w:r>
      <w:r w:rsidR="005A7701" w:rsidRPr="00237F79">
        <w:rPr>
          <w:sz w:val="28"/>
          <w:szCs w:val="28"/>
        </w:rPr>
        <w:t>Daniel Hernández Ruipérez (Catedrático de Geometría y Topología)</w:t>
      </w:r>
      <w:r w:rsidR="007A5F01" w:rsidRPr="00237F79">
        <w:rPr>
          <w:sz w:val="28"/>
          <w:szCs w:val="28"/>
        </w:rPr>
        <w:t xml:space="preserve"> y asumiendo de nuevo </w:t>
      </w:r>
      <w:r w:rsidRPr="00237F79">
        <w:rPr>
          <w:sz w:val="28"/>
          <w:szCs w:val="28"/>
        </w:rPr>
        <w:t xml:space="preserve">enormes retos teniendo en cuenta </w:t>
      </w:r>
      <w:r w:rsidR="007A5F01" w:rsidRPr="00237F79">
        <w:rPr>
          <w:sz w:val="28"/>
          <w:szCs w:val="28"/>
        </w:rPr>
        <w:t xml:space="preserve"> la</w:t>
      </w:r>
      <w:r w:rsidRPr="00237F79">
        <w:rPr>
          <w:sz w:val="28"/>
          <w:szCs w:val="28"/>
        </w:rPr>
        <w:t xml:space="preserve"> implantada</w:t>
      </w:r>
      <w:r w:rsidR="007A5F01" w:rsidRPr="00237F79">
        <w:rPr>
          <w:sz w:val="28"/>
          <w:szCs w:val="28"/>
        </w:rPr>
        <w:t xml:space="preserve"> Ley Orgánica de Reforma Universitaria (LRU) </w:t>
      </w:r>
      <w:r w:rsidRPr="00237F79">
        <w:rPr>
          <w:sz w:val="28"/>
          <w:szCs w:val="28"/>
        </w:rPr>
        <w:t xml:space="preserve"> </w:t>
      </w:r>
      <w:r w:rsidR="007A5F01" w:rsidRPr="00237F79">
        <w:rPr>
          <w:sz w:val="28"/>
          <w:szCs w:val="28"/>
        </w:rPr>
        <w:t>desde</w:t>
      </w:r>
      <w:r w:rsidRPr="00237F79">
        <w:rPr>
          <w:sz w:val="28"/>
          <w:szCs w:val="28"/>
        </w:rPr>
        <w:t xml:space="preserve"> 1983 </w:t>
      </w:r>
      <w:r w:rsidR="007A5F01" w:rsidRPr="00237F79">
        <w:rPr>
          <w:sz w:val="28"/>
          <w:szCs w:val="28"/>
        </w:rPr>
        <w:t>y</w:t>
      </w:r>
      <w:r w:rsidRPr="00237F79">
        <w:rPr>
          <w:sz w:val="28"/>
          <w:szCs w:val="28"/>
        </w:rPr>
        <w:t xml:space="preserve"> a</w:t>
      </w:r>
      <w:r w:rsidR="005A7701" w:rsidRPr="00237F79">
        <w:rPr>
          <w:sz w:val="28"/>
          <w:szCs w:val="28"/>
        </w:rPr>
        <w:t>sumi</w:t>
      </w:r>
      <w:r w:rsidRPr="00237F79">
        <w:rPr>
          <w:sz w:val="28"/>
          <w:szCs w:val="28"/>
        </w:rPr>
        <w:t>endo</w:t>
      </w:r>
      <w:r w:rsidR="005A7701" w:rsidRPr="00237F79">
        <w:rPr>
          <w:sz w:val="28"/>
          <w:szCs w:val="28"/>
        </w:rPr>
        <w:t xml:space="preserve"> </w:t>
      </w:r>
      <w:r w:rsidR="0053258B" w:rsidRPr="00237F79">
        <w:rPr>
          <w:sz w:val="28"/>
          <w:szCs w:val="28"/>
        </w:rPr>
        <w:t>nuevas responsabilidades</w:t>
      </w:r>
      <w:r w:rsidR="005A7701" w:rsidRPr="00237F79">
        <w:rPr>
          <w:sz w:val="28"/>
          <w:szCs w:val="28"/>
        </w:rPr>
        <w:t xml:space="preserve"> </w:t>
      </w:r>
      <w:r w:rsidR="0053258B" w:rsidRPr="00237F79">
        <w:rPr>
          <w:sz w:val="28"/>
          <w:szCs w:val="28"/>
        </w:rPr>
        <w:t>como en 1990 el d</w:t>
      </w:r>
      <w:r w:rsidRPr="00237F79">
        <w:rPr>
          <w:sz w:val="28"/>
          <w:szCs w:val="28"/>
        </w:rPr>
        <w:t>iseño de los nuevos planes de estudios conforme a los títulos oficiales y directrices generales establecidas a partir de los “libros verdes”:</w:t>
      </w:r>
      <w:r w:rsidR="0053258B" w:rsidRPr="00237F79">
        <w:rPr>
          <w:sz w:val="28"/>
          <w:szCs w:val="28"/>
        </w:rPr>
        <w:t xml:space="preserve"> el </w:t>
      </w:r>
      <w:r w:rsidRPr="00237F79">
        <w:rPr>
          <w:sz w:val="28"/>
          <w:szCs w:val="28"/>
        </w:rPr>
        <w:t xml:space="preserve">título universitario oficial de Licenciado en Física </w:t>
      </w:r>
      <w:r w:rsidR="0053258B" w:rsidRPr="00237F79">
        <w:rPr>
          <w:sz w:val="28"/>
          <w:szCs w:val="28"/>
        </w:rPr>
        <w:t xml:space="preserve">, </w:t>
      </w:r>
      <w:r w:rsidRPr="00237F79">
        <w:rPr>
          <w:sz w:val="28"/>
          <w:szCs w:val="28"/>
        </w:rPr>
        <w:t xml:space="preserve">el título universitario oficial de Licenciado en Geología </w:t>
      </w:r>
      <w:r w:rsidR="0053258B" w:rsidRPr="00237F79">
        <w:rPr>
          <w:sz w:val="28"/>
          <w:szCs w:val="28"/>
        </w:rPr>
        <w:t>y</w:t>
      </w:r>
      <w:r w:rsidRPr="00237F79">
        <w:rPr>
          <w:sz w:val="28"/>
          <w:szCs w:val="28"/>
        </w:rPr>
        <w:t xml:space="preserve"> el título universitario oficial de Licenciado en Matemáticas.</w:t>
      </w:r>
      <w:r w:rsidR="0053258B" w:rsidRPr="00237F79">
        <w:rPr>
          <w:sz w:val="28"/>
          <w:szCs w:val="28"/>
        </w:rPr>
        <w:t xml:space="preserve"> Además, ese mismo año </w:t>
      </w:r>
      <w:r w:rsidRPr="00237F79">
        <w:rPr>
          <w:sz w:val="28"/>
          <w:szCs w:val="28"/>
        </w:rPr>
        <w:t xml:space="preserve">1990: </w:t>
      </w:r>
      <w:r w:rsidR="0053258B" w:rsidRPr="00237F79">
        <w:rPr>
          <w:sz w:val="28"/>
          <w:szCs w:val="28"/>
        </w:rPr>
        <w:t xml:space="preserve">como Decano de la Facultad de Ciencias es designado por la Dirección General de la Policía como miembro del tribunal de las pruebas selectivas para el ascenso a la categoría de Inspector Jefe del Cuerpo Nacional de Policía, afianzando la colaboración con la </w:t>
      </w:r>
      <w:r w:rsidRPr="00237F79">
        <w:rPr>
          <w:sz w:val="28"/>
          <w:szCs w:val="28"/>
        </w:rPr>
        <w:t>Escuela de Policía Nacional de Ávila</w:t>
      </w:r>
      <w:r w:rsidR="002B10C1" w:rsidRPr="00237F79">
        <w:rPr>
          <w:sz w:val="28"/>
          <w:szCs w:val="28"/>
        </w:rPr>
        <w:t xml:space="preserve"> (colaboración que ha llegado a la actualidad) y con los estudios de Aviación Civil de Salamanca</w:t>
      </w:r>
      <w:r w:rsidR="0053258B" w:rsidRPr="00237F79">
        <w:rPr>
          <w:sz w:val="28"/>
          <w:szCs w:val="28"/>
        </w:rPr>
        <w:t>,</w:t>
      </w:r>
    </w:p>
    <w:p w:rsidR="00B94D85" w:rsidRPr="00237F79" w:rsidRDefault="0053258B" w:rsidP="00237F79">
      <w:pPr>
        <w:pStyle w:val="NormalWeb"/>
        <w:jc w:val="both"/>
        <w:rPr>
          <w:sz w:val="28"/>
          <w:szCs w:val="28"/>
        </w:rPr>
      </w:pPr>
      <w:r w:rsidRPr="00237F79">
        <w:rPr>
          <w:sz w:val="28"/>
          <w:szCs w:val="28"/>
        </w:rPr>
        <w:t xml:space="preserve">En el año 1992 organiza </w:t>
      </w:r>
      <w:r w:rsidR="00BF26C3" w:rsidRPr="00237F79">
        <w:rPr>
          <w:sz w:val="28"/>
          <w:szCs w:val="28"/>
        </w:rPr>
        <w:t>la 2ª Conferencia General de la Asociación Europea de Decanos de Ciencias</w:t>
      </w:r>
      <w:r w:rsidRPr="00237F79">
        <w:rPr>
          <w:sz w:val="28"/>
          <w:szCs w:val="28"/>
        </w:rPr>
        <w:t xml:space="preserve"> y contribuye a la creación d</w:t>
      </w:r>
      <w:r w:rsidR="00BF26C3" w:rsidRPr="00237F79">
        <w:rPr>
          <w:sz w:val="28"/>
          <w:szCs w:val="28"/>
        </w:rPr>
        <w:t xml:space="preserve">el plan de estudios de Ingeniero Técnico en Informática de Sistemas </w:t>
      </w:r>
      <w:r w:rsidRPr="00237F79">
        <w:rPr>
          <w:sz w:val="28"/>
          <w:szCs w:val="28"/>
        </w:rPr>
        <w:t>para</w:t>
      </w:r>
      <w:r w:rsidR="00BF26C3" w:rsidRPr="00237F79">
        <w:rPr>
          <w:sz w:val="28"/>
          <w:szCs w:val="28"/>
        </w:rPr>
        <w:t xml:space="preserve"> la Facultad de Ciencias.</w:t>
      </w:r>
      <w:r w:rsidRPr="00237F79">
        <w:rPr>
          <w:sz w:val="28"/>
          <w:szCs w:val="28"/>
        </w:rPr>
        <w:t xml:space="preserve"> Durante el curso </w:t>
      </w:r>
      <w:r w:rsidR="00BF26C3" w:rsidRPr="00237F79">
        <w:rPr>
          <w:sz w:val="28"/>
          <w:szCs w:val="28"/>
        </w:rPr>
        <w:t>1992-1993</w:t>
      </w:r>
      <w:r w:rsidRPr="00237F79">
        <w:rPr>
          <w:sz w:val="28"/>
          <w:szCs w:val="28"/>
        </w:rPr>
        <w:t xml:space="preserve"> logra la i</w:t>
      </w:r>
      <w:r w:rsidR="00BF26C3" w:rsidRPr="00237F79">
        <w:rPr>
          <w:sz w:val="28"/>
          <w:szCs w:val="28"/>
        </w:rPr>
        <w:t>mplantación de los planes de estudios adaptados a los “libros verdes”</w:t>
      </w:r>
      <w:r w:rsidRPr="00237F79">
        <w:rPr>
          <w:sz w:val="28"/>
          <w:szCs w:val="28"/>
        </w:rPr>
        <w:t>:</w:t>
      </w:r>
      <w:r w:rsidR="00BF26C3" w:rsidRPr="00237F79">
        <w:rPr>
          <w:sz w:val="28"/>
          <w:szCs w:val="28"/>
        </w:rPr>
        <w:t xml:space="preserve"> Licenciado en Física </w:t>
      </w:r>
      <w:r w:rsidRPr="00237F79">
        <w:rPr>
          <w:sz w:val="28"/>
          <w:szCs w:val="28"/>
        </w:rPr>
        <w:t xml:space="preserve">y </w:t>
      </w:r>
      <w:r w:rsidR="00BF26C3" w:rsidRPr="00237F79">
        <w:rPr>
          <w:sz w:val="28"/>
          <w:szCs w:val="28"/>
        </w:rPr>
        <w:t>Licenciado en Matemáticas de la Facultad de Ciencias.</w:t>
      </w:r>
      <w:r w:rsidRPr="00237F79">
        <w:rPr>
          <w:sz w:val="28"/>
          <w:szCs w:val="28"/>
        </w:rPr>
        <w:t xml:space="preserve"> En </w:t>
      </w:r>
      <w:r w:rsidR="00BF26C3" w:rsidRPr="00237F79">
        <w:rPr>
          <w:sz w:val="28"/>
          <w:szCs w:val="28"/>
        </w:rPr>
        <w:t xml:space="preserve">1994, </w:t>
      </w:r>
      <w:r w:rsidRPr="00237F79">
        <w:rPr>
          <w:sz w:val="28"/>
          <w:szCs w:val="28"/>
        </w:rPr>
        <w:t xml:space="preserve">crea </w:t>
      </w:r>
      <w:r w:rsidR="00BF26C3" w:rsidRPr="00237F79">
        <w:rPr>
          <w:sz w:val="28"/>
          <w:szCs w:val="28"/>
        </w:rPr>
        <w:t>el plan de estudios de Diplomado en Estadística,</w:t>
      </w:r>
      <w:r w:rsidRPr="00237F79">
        <w:rPr>
          <w:sz w:val="28"/>
          <w:szCs w:val="28"/>
        </w:rPr>
        <w:t xml:space="preserve"> y en el curso </w:t>
      </w:r>
      <w:r w:rsidR="00B94D85" w:rsidRPr="00237F79">
        <w:rPr>
          <w:sz w:val="28"/>
          <w:szCs w:val="28"/>
        </w:rPr>
        <w:t>1996-1997</w:t>
      </w:r>
      <w:r w:rsidRPr="00237F79">
        <w:rPr>
          <w:sz w:val="28"/>
          <w:szCs w:val="28"/>
        </w:rPr>
        <w:t xml:space="preserve"> logra </w:t>
      </w:r>
      <w:r w:rsidR="00654C17" w:rsidRPr="00237F79">
        <w:rPr>
          <w:sz w:val="28"/>
          <w:szCs w:val="28"/>
        </w:rPr>
        <w:t xml:space="preserve">implantar los </w:t>
      </w:r>
      <w:r w:rsidRPr="00237F79">
        <w:rPr>
          <w:sz w:val="28"/>
          <w:szCs w:val="28"/>
        </w:rPr>
        <w:t>n</w:t>
      </w:r>
      <w:r w:rsidR="00B94D85" w:rsidRPr="00237F79">
        <w:rPr>
          <w:sz w:val="28"/>
          <w:szCs w:val="28"/>
        </w:rPr>
        <w:t>uevos planes de estudios</w:t>
      </w:r>
      <w:r w:rsidRPr="00237F79">
        <w:rPr>
          <w:sz w:val="28"/>
          <w:szCs w:val="28"/>
        </w:rPr>
        <w:t>:</w:t>
      </w:r>
      <w:r w:rsidR="00B94D85" w:rsidRPr="00237F79">
        <w:rPr>
          <w:sz w:val="28"/>
          <w:szCs w:val="28"/>
        </w:rPr>
        <w:t xml:space="preserve"> Licenciado en Geología</w:t>
      </w:r>
      <w:r w:rsidRPr="00237F79">
        <w:rPr>
          <w:sz w:val="28"/>
          <w:szCs w:val="28"/>
        </w:rPr>
        <w:t xml:space="preserve">, </w:t>
      </w:r>
      <w:r w:rsidR="00654C17" w:rsidRPr="00237F79">
        <w:rPr>
          <w:sz w:val="28"/>
          <w:szCs w:val="28"/>
        </w:rPr>
        <w:t xml:space="preserve">Licenciado en Física, Licenciado en Matemáticas y Diplomado en Estadística e </w:t>
      </w:r>
      <w:r w:rsidR="00B94D85" w:rsidRPr="00237F79">
        <w:rPr>
          <w:sz w:val="28"/>
          <w:szCs w:val="28"/>
        </w:rPr>
        <w:t>Ingeniero Técnico en Informática de Sistemas</w:t>
      </w:r>
      <w:r w:rsidR="00654C17" w:rsidRPr="00237F79">
        <w:rPr>
          <w:sz w:val="28"/>
          <w:szCs w:val="28"/>
        </w:rPr>
        <w:t xml:space="preserve"> (que en 1999 con el segundo ciclo pasa a ser Ingeniero en Informática).</w:t>
      </w:r>
    </w:p>
    <w:p w:rsidR="00B94D85" w:rsidRPr="00237F79" w:rsidRDefault="00B94D85" w:rsidP="00237F79">
      <w:pPr>
        <w:pStyle w:val="NormalWeb"/>
        <w:jc w:val="both"/>
        <w:rPr>
          <w:sz w:val="28"/>
          <w:szCs w:val="28"/>
        </w:rPr>
      </w:pPr>
      <w:r w:rsidRPr="00237F79">
        <w:rPr>
          <w:sz w:val="28"/>
          <w:szCs w:val="28"/>
        </w:rPr>
        <w:t>El fin del segundo decanato de Pedro Luis García Pérez fue en el año 1996, siendo sucedido en el cargo por el Prof. Francisco Navarro Vila (Profesor Titular de Geodinámica</w:t>
      </w:r>
      <w:r w:rsidR="00644241" w:rsidRPr="00237F79">
        <w:rPr>
          <w:sz w:val="28"/>
          <w:szCs w:val="28"/>
        </w:rPr>
        <w:t xml:space="preserve"> Interna</w:t>
      </w:r>
      <w:r w:rsidRPr="00237F79">
        <w:rPr>
          <w:sz w:val="28"/>
          <w:szCs w:val="28"/>
        </w:rPr>
        <w:t>).</w:t>
      </w:r>
    </w:p>
    <w:p w:rsidR="00096A3D" w:rsidRPr="00237F79" w:rsidRDefault="00BF26C3" w:rsidP="00237F79">
      <w:pPr>
        <w:pStyle w:val="NormalWeb"/>
        <w:jc w:val="both"/>
        <w:rPr>
          <w:sz w:val="28"/>
          <w:szCs w:val="28"/>
        </w:rPr>
      </w:pPr>
      <w:r w:rsidRPr="00237F79">
        <w:rPr>
          <w:sz w:val="28"/>
          <w:szCs w:val="28"/>
        </w:rPr>
        <w:t>Como podemos apreciar el Prof. Pedro Luis y su equipo ha</w:t>
      </w:r>
      <w:r w:rsidR="00237F79">
        <w:rPr>
          <w:sz w:val="28"/>
          <w:szCs w:val="28"/>
        </w:rPr>
        <w:t>n</w:t>
      </w:r>
      <w:r w:rsidRPr="00237F79">
        <w:rPr>
          <w:sz w:val="28"/>
          <w:szCs w:val="28"/>
        </w:rPr>
        <w:t xml:space="preserve"> realizado un trabajo </w:t>
      </w:r>
      <w:r w:rsidR="00237F79">
        <w:rPr>
          <w:sz w:val="28"/>
          <w:szCs w:val="28"/>
        </w:rPr>
        <w:t xml:space="preserve">duro e intenso </w:t>
      </w:r>
      <w:r w:rsidRPr="00237F79">
        <w:rPr>
          <w:sz w:val="28"/>
          <w:szCs w:val="28"/>
        </w:rPr>
        <w:t xml:space="preserve">y una gestión realmente importante y </w:t>
      </w:r>
      <w:r w:rsidR="006036B0" w:rsidRPr="00237F79">
        <w:rPr>
          <w:sz w:val="28"/>
          <w:szCs w:val="28"/>
        </w:rPr>
        <w:t xml:space="preserve">necesaria </w:t>
      </w:r>
      <w:r w:rsidR="00644241" w:rsidRPr="00237F79">
        <w:rPr>
          <w:sz w:val="28"/>
          <w:szCs w:val="28"/>
        </w:rPr>
        <w:t xml:space="preserve">gracias </w:t>
      </w:r>
      <w:r w:rsidR="00644241" w:rsidRPr="00237F79">
        <w:rPr>
          <w:sz w:val="28"/>
          <w:szCs w:val="28"/>
        </w:rPr>
        <w:lastRenderedPageBreak/>
        <w:t xml:space="preserve">a la cual tenemos </w:t>
      </w:r>
      <w:r w:rsidRPr="00237F79">
        <w:rPr>
          <w:sz w:val="28"/>
          <w:szCs w:val="28"/>
        </w:rPr>
        <w:t>la situación académica actual de nuestra Facultad de Ciencias de la Universidad de Salamanca.</w:t>
      </w:r>
    </w:p>
    <w:p w:rsidR="00FE5D9F" w:rsidRPr="00237F79" w:rsidRDefault="006036B0" w:rsidP="00237F79">
      <w:pPr>
        <w:pStyle w:val="NormalWeb"/>
        <w:jc w:val="both"/>
        <w:rPr>
          <w:sz w:val="28"/>
          <w:szCs w:val="28"/>
        </w:rPr>
      </w:pPr>
      <w:r w:rsidRPr="00237F79">
        <w:rPr>
          <w:sz w:val="28"/>
          <w:szCs w:val="28"/>
        </w:rPr>
        <w:t>En todos estos años además de todas estas responsabilidades en gestión universitaria</w:t>
      </w:r>
      <w:r w:rsidR="00DA1B09" w:rsidRPr="00237F79">
        <w:rPr>
          <w:sz w:val="28"/>
          <w:szCs w:val="28"/>
        </w:rPr>
        <w:t xml:space="preserve"> (decano, director de departamento…)</w:t>
      </w:r>
      <w:r w:rsidRPr="00237F79">
        <w:rPr>
          <w:sz w:val="28"/>
          <w:szCs w:val="28"/>
        </w:rPr>
        <w:t xml:space="preserve">, su labor docente e investigadora no menguó, todo lo contrario, elevó </w:t>
      </w:r>
      <w:r w:rsidR="00A4691A" w:rsidRPr="00237F79">
        <w:rPr>
          <w:sz w:val="28"/>
          <w:szCs w:val="28"/>
        </w:rPr>
        <w:t xml:space="preserve">internacionalmente </w:t>
      </w:r>
      <w:r w:rsidRPr="00237F79">
        <w:rPr>
          <w:sz w:val="28"/>
          <w:szCs w:val="28"/>
        </w:rPr>
        <w:t xml:space="preserve">a la Universidad de Salamanca a </w:t>
      </w:r>
      <w:r w:rsidR="00A4691A" w:rsidRPr="00237F79">
        <w:rPr>
          <w:sz w:val="28"/>
          <w:szCs w:val="28"/>
        </w:rPr>
        <w:t>una alta calidad científica</w:t>
      </w:r>
      <w:r w:rsidRPr="00237F79">
        <w:rPr>
          <w:sz w:val="28"/>
          <w:szCs w:val="28"/>
        </w:rPr>
        <w:t xml:space="preserve"> con sus conferencias</w:t>
      </w:r>
      <w:r w:rsidR="00A4691A" w:rsidRPr="00237F79">
        <w:rPr>
          <w:sz w:val="28"/>
          <w:szCs w:val="28"/>
        </w:rPr>
        <w:t>, congresos, publicaciones, etc.</w:t>
      </w:r>
      <w:r w:rsidR="00DA1B09" w:rsidRPr="00237F79">
        <w:rPr>
          <w:sz w:val="28"/>
          <w:szCs w:val="28"/>
        </w:rPr>
        <w:t xml:space="preserve"> Su gran actividad científica generó que fuese nombrado Académico de la Real Academia de Ciencias Exactas, Físicas y Naturales, presidente de la Real Sociedad Matemática Española varios años, etc.</w:t>
      </w:r>
    </w:p>
    <w:p w:rsidR="0080461C" w:rsidRPr="00237F79" w:rsidRDefault="0080461C" w:rsidP="00237F79">
      <w:pPr>
        <w:pStyle w:val="NormalWeb"/>
        <w:jc w:val="both"/>
        <w:rPr>
          <w:sz w:val="28"/>
          <w:szCs w:val="28"/>
        </w:rPr>
      </w:pPr>
      <w:r w:rsidRPr="00237F79">
        <w:rPr>
          <w:sz w:val="28"/>
          <w:szCs w:val="28"/>
        </w:rPr>
        <w:t xml:space="preserve">Hoy, más que nunca, honramos su memoria, su trabajo incansable y su amor por esta institución y por sus estudiantes. Y, aunque su presencia física ya no esté con nosotros, su espíritu vive en cada rincón de esta facultad, en cada aula, en cada logro que </w:t>
      </w:r>
      <w:r w:rsidR="00DA1B09" w:rsidRPr="00237F79">
        <w:rPr>
          <w:sz w:val="28"/>
          <w:szCs w:val="28"/>
        </w:rPr>
        <w:t>se alcance</w:t>
      </w:r>
      <w:r w:rsidRPr="00237F79">
        <w:rPr>
          <w:sz w:val="28"/>
          <w:szCs w:val="28"/>
        </w:rPr>
        <w:t xml:space="preserve"> gracias a todo lo que él sembró en </w:t>
      </w:r>
      <w:r w:rsidR="00DA1B09" w:rsidRPr="00237F79">
        <w:rPr>
          <w:sz w:val="28"/>
          <w:szCs w:val="28"/>
        </w:rPr>
        <w:t>colegas y estudiantes</w:t>
      </w:r>
      <w:r w:rsidRPr="00237F79">
        <w:rPr>
          <w:sz w:val="28"/>
          <w:szCs w:val="28"/>
        </w:rPr>
        <w:t>.</w:t>
      </w:r>
    </w:p>
    <w:p w:rsidR="00291C3B" w:rsidRPr="00237F79" w:rsidRDefault="00DA1B09" w:rsidP="00237F79">
      <w:pPr>
        <w:pStyle w:val="NormalWeb"/>
        <w:jc w:val="both"/>
        <w:rPr>
          <w:sz w:val="28"/>
          <w:szCs w:val="28"/>
        </w:rPr>
      </w:pPr>
      <w:r w:rsidRPr="00237F79">
        <w:rPr>
          <w:sz w:val="28"/>
          <w:szCs w:val="28"/>
        </w:rPr>
        <w:t>Por último, q</w:t>
      </w:r>
      <w:r w:rsidR="00291C3B" w:rsidRPr="00237F79">
        <w:rPr>
          <w:sz w:val="28"/>
          <w:szCs w:val="28"/>
        </w:rPr>
        <w:t xml:space="preserve">uisiera agradecer al Prof. José Ángel Domínguez y al Prof. Pablo Chacón la </w:t>
      </w:r>
      <w:r w:rsidR="00CD6F7B" w:rsidRPr="00237F79">
        <w:rPr>
          <w:sz w:val="28"/>
          <w:szCs w:val="28"/>
        </w:rPr>
        <w:t xml:space="preserve">información aportada para estas palabras. </w:t>
      </w:r>
      <w:r w:rsidRPr="00237F79">
        <w:rPr>
          <w:sz w:val="28"/>
          <w:szCs w:val="28"/>
        </w:rPr>
        <w:t xml:space="preserve"> </w:t>
      </w:r>
    </w:p>
    <w:p w:rsidR="0080461C" w:rsidRPr="00237F79" w:rsidRDefault="00291C3B" w:rsidP="00237F79">
      <w:pPr>
        <w:pStyle w:val="NormalWeb"/>
        <w:jc w:val="both"/>
        <w:rPr>
          <w:sz w:val="28"/>
          <w:szCs w:val="28"/>
        </w:rPr>
      </w:pPr>
      <w:r w:rsidRPr="00237F79">
        <w:rPr>
          <w:sz w:val="28"/>
          <w:szCs w:val="28"/>
        </w:rPr>
        <w:t xml:space="preserve">Muchas </w:t>
      </w:r>
      <w:r w:rsidR="0080461C" w:rsidRPr="00237F79">
        <w:rPr>
          <w:sz w:val="28"/>
          <w:szCs w:val="28"/>
        </w:rPr>
        <w:t>Gracias</w:t>
      </w:r>
    </w:p>
    <w:p w:rsidR="0080461C" w:rsidRDefault="0080461C"/>
    <w:sectPr w:rsidR="008046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5164"/>
    <w:multiLevelType w:val="hybridMultilevel"/>
    <w:tmpl w:val="6076E1EE"/>
    <w:lvl w:ilvl="0" w:tplc="E14A8B24">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C0F11DB"/>
    <w:multiLevelType w:val="hybridMultilevel"/>
    <w:tmpl w:val="59A6940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21F86A2D"/>
    <w:multiLevelType w:val="hybridMultilevel"/>
    <w:tmpl w:val="00AC08B8"/>
    <w:lvl w:ilvl="0" w:tplc="1BC82C90">
      <w:start w:val="1"/>
      <w:numFmt w:val="bullet"/>
      <w:lvlText w:val=""/>
      <w:lvlJc w:val="center"/>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EA014D"/>
    <w:multiLevelType w:val="hybridMultilevel"/>
    <w:tmpl w:val="1988C096"/>
    <w:lvl w:ilvl="0" w:tplc="88908C34">
      <w:numFmt w:val="bullet"/>
      <w:lvlText w:val="-"/>
      <w:lvlJc w:val="left"/>
      <w:pPr>
        <w:ind w:left="1800" w:hanging="360"/>
      </w:pPr>
      <w:rPr>
        <w:rFonts w:ascii="Times New Roman" w:eastAsia="Times New Roman" w:hAnsi="Times New Roman"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15:restartNumberingAfterBreak="0">
    <w:nsid w:val="5F5C0473"/>
    <w:multiLevelType w:val="hybridMultilevel"/>
    <w:tmpl w:val="9E469518"/>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1C"/>
    <w:rsid w:val="00056CA5"/>
    <w:rsid w:val="000811C4"/>
    <w:rsid w:val="00096A3D"/>
    <w:rsid w:val="000D55AB"/>
    <w:rsid w:val="00143952"/>
    <w:rsid w:val="001A5771"/>
    <w:rsid w:val="00237F79"/>
    <w:rsid w:val="00291C3B"/>
    <w:rsid w:val="002B10C1"/>
    <w:rsid w:val="00301CE4"/>
    <w:rsid w:val="0038573C"/>
    <w:rsid w:val="00412920"/>
    <w:rsid w:val="004144F0"/>
    <w:rsid w:val="0053258B"/>
    <w:rsid w:val="00553874"/>
    <w:rsid w:val="005A3716"/>
    <w:rsid w:val="005A7701"/>
    <w:rsid w:val="006036B0"/>
    <w:rsid w:val="00644241"/>
    <w:rsid w:val="00654C17"/>
    <w:rsid w:val="007A5F01"/>
    <w:rsid w:val="0080461C"/>
    <w:rsid w:val="00A4691A"/>
    <w:rsid w:val="00B15F01"/>
    <w:rsid w:val="00B94D85"/>
    <w:rsid w:val="00BF26C3"/>
    <w:rsid w:val="00C56C5E"/>
    <w:rsid w:val="00CD6F7B"/>
    <w:rsid w:val="00D336FC"/>
    <w:rsid w:val="00D808AF"/>
    <w:rsid w:val="00DA1B09"/>
    <w:rsid w:val="00E009F9"/>
    <w:rsid w:val="00F55566"/>
    <w:rsid w:val="00F70DC6"/>
    <w:rsid w:val="00FE5D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533C"/>
  <w15:chartTrackingRefBased/>
  <w15:docId w15:val="{A74FD963-A3BF-498D-AF45-8FB5288C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046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0461C"/>
    <w:rPr>
      <w:b/>
      <w:bCs/>
    </w:rPr>
  </w:style>
  <w:style w:type="paragraph" w:styleId="Prrafodelista">
    <w:name w:val="List Paragraph"/>
    <w:basedOn w:val="Normal"/>
    <w:uiPriority w:val="34"/>
    <w:qFormat/>
    <w:rsid w:val="004144F0"/>
    <w:pPr>
      <w:spacing w:after="0" w:line="240" w:lineRule="auto"/>
      <w:ind w:left="720"/>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1003</Words>
  <Characters>5522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USAL</dc:creator>
  <cp:keywords/>
  <dc:description/>
  <cp:lastModifiedBy>ANTONIO MIGUEL MARTÍNEZ GRAÑA</cp:lastModifiedBy>
  <cp:revision>28</cp:revision>
  <dcterms:created xsi:type="dcterms:W3CDTF">2025-11-18T16:20:00Z</dcterms:created>
  <dcterms:modified xsi:type="dcterms:W3CDTF">2025-11-21T09:04:00Z</dcterms:modified>
</cp:coreProperties>
</file>